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5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  <w:bookmarkStart w:id="0" w:name="_GoBack"/>
      <w:bookmarkEnd w:id="0"/>
      <w:r w:rsidRPr="00E80556">
        <w:rPr>
          <w:sz w:val="24"/>
          <w:szCs w:val="24"/>
        </w:rPr>
        <w:pict>
          <v:group id="Gruppieren 1" o:spid="_x0000_s1036" style="position:absolute;margin-left:462.9pt;margin-top:-20.6pt;width:49.05pt;height:71.25pt;z-index:251657728" coordsize="58023,69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7" type="#_x0000_t75" style="position:absolute;width:58023;height:699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g0rEAAAA2gAAAA8AAABkcnMvZG93bnJldi54bWxEj0FrwkAUhO8F/8PyBG+6awQrqWuQgNCD&#10;Uqoi9vaafU2C2bchu9XYX98tCD0OM/MNs8x624grdb52rGE6USCIC2dqLjUcD5vxAoQPyAYbx6Th&#10;Th6y1eBpialxN36n6z6UIkLYp6ihCqFNpfRFRRb9xLXE0ftyncUQZVdK0+Etwm0jE6Xm0mLNcaHC&#10;lvKKisv+22pI1Ck/z82H+vn0yW7bWDl7Tt60Hg379QuIQH34Dz/ar0bDD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Rg0rEAAAA2gAAAA8AAAAAAAAAAAAAAAAA&#10;nwIAAGRycy9kb3ducmV2LnhtbFBLBQYAAAAABAAEAPcAAACQAwAAAAA=&#10;">
              <v:imagedata r:id="rId7" o:title="" cropbottom="12454f"/>
            </v:shape>
            <v:shape id="Picture 7" o:spid="_x0000_s1038" type="#_x0000_t75" style="position:absolute;left:32321;width:23035;height:13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OkPBAAAA2gAAAA8AAABkcnMvZG93bnJldi54bWxEj0GLwjAUhO8L/ofwBG9rqogu1Sgiih61&#10;q+Lx2TzbYvNSm1S7/34jLOxxmJlvmNmiNaV4Uu0KywoG/QgEcWp1wZmC4/fm8wuE88gaS8uk4Icc&#10;LOadjxnG2r74QM/EZyJA2MWoIPe+iqV0aU4GXd9WxMG72dqgD7LOpK7xFeCmlMMoGkuDBYeFHCta&#10;5ZTek8YoSPfb67XVyWEyaJozXk7o1seHUr1uu5yC8NT6//Bfe6cVjOB9JdwA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VOkPBAAAA2gAAAA8AAAAAAAAAAAAAAAAAnwIA&#10;AGRycy9kb3ducmV2LnhtbFBLBQYAAAAABAAEAPcAAACNAwAAAAA=&#10;">
              <v:imagedata r:id="rId8" o:title=""/>
            </v:shape>
          </v:group>
        </w:pict>
      </w:r>
      <w:r w:rsidR="00E77582">
        <w:rPr>
          <w:b/>
          <w:sz w:val="28"/>
          <w:szCs w:val="28"/>
        </w:rPr>
        <w:t>Vorbereitung Gespräch mit Eltern/Erziehungsberechtigten</w:t>
      </w:r>
    </w:p>
    <w:p w:rsidR="00E80556" w:rsidRPr="00F17AEA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E80556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E77582" w:rsidRDefault="00E77582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614DA6" w:rsidRDefault="00614DA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711"/>
      </w:tblGrid>
      <w:tr w:rsidR="00E77582" w:rsidTr="00E7758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1.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Begrüssung, Kontakt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Gastgeberrolle </w:t>
            </w:r>
          </w:p>
          <w:p w:rsidR="00E77582" w:rsidRPr="00614DA6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Kontakt zum Gesprächspartner/-in herstellen, ein</w:t>
            </w:r>
            <w:r>
              <w:rPr>
                <w:sz w:val="16"/>
                <w:szCs w:val="16"/>
              </w:rPr>
              <w:t xml:space="preserve">e unsichtbare Brücke bauen, </w:t>
            </w:r>
            <w:r w:rsidRPr="00E77582">
              <w:rPr>
                <w:sz w:val="16"/>
                <w:szCs w:val="16"/>
              </w:rPr>
              <w:t>Vertrauensbasis schaffen.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0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2.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Eröffnung, Information über Struktur und Verlauf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Klärung von Anlass und Anliegen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Klärung der Erwartungen und Ziele des Gesprächs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Festlegen der zur Verfügung stehenden Zeit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Motivation, Gesprächsbereitschaft, Ko</w:t>
            </w:r>
            <w:r w:rsidR="00614DA6">
              <w:rPr>
                <w:sz w:val="16"/>
                <w:szCs w:val="16"/>
              </w:rPr>
              <w:t>operationsbereitschaft sichern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Elternverantwortung betonen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3.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Problem verstehen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wird von den Eltern als Problem gesehen? </w:t>
            </w:r>
          </w:p>
          <w:p w:rsid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sieht der Lehrer/die Lehrerin als Problem? </w:t>
            </w:r>
          </w:p>
          <w:p w:rsidR="00614DA6" w:rsidRPr="00E77582" w:rsidRDefault="00614DA6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der Schüler/die Schülerin?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Bisherige Lösungsversuche?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Entstehungszeitpunkt des Problems?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Erklärung des Problems, begleitende Gefühle, Reaktionen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4.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Problemsicht erweitern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Angrenzende Probleme, beteiligte Personen, positive Seiten des Problems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Funktion des problematischen Verhaltens, der Schwierigkeit </w:t>
            </w:r>
          </w:p>
          <w:p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Führen in die Zukunft: Welche Konsequenzen wird das Problem in ein, zwei, drei Jahren haben?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5.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Ausnahmen vom Problem, Ressourcen erfragen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Wann trat das Problem nicht auf bzw. wurde allein bewältigt? </w:t>
            </w: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Wie war der Verlauf in den letzten Wochen? </w:t>
            </w: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hat sich verändert? </w:t>
            </w: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Wo liegen die Stärken des Schülers/der Schülerin, der Familie? Was klappt gut? </w:t>
            </w:r>
          </w:p>
          <w:p w:rsidR="00614DA6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Freizeitverhalten?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05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6.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Ziele definieren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Wer will was wie erreichen? Bis wann? </w:t>
            </w: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Klare, präzise Zielbeschreibung ausarbeiten. </w:t>
            </w:r>
          </w:p>
          <w:p w:rsidR="00E77582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b/>
                <w:bCs/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Erwartungen der Eltern, des Lehrers/der Lehrerin, des Schülers/der Schülerin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Tr="00E7758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50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7.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Lösungen konstruieren 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Gemeinsames Sammeln und erarbeiten von Lösungswegen unter Berücksichtigung der Norm- und Wertvorst</w:t>
            </w:r>
            <w:r w:rsidR="00614DA6">
              <w:rPr>
                <w:sz w:val="16"/>
                <w:szCs w:val="16"/>
              </w:rPr>
              <w:t xml:space="preserve">ellungen, der Realisierbarkeit und </w:t>
            </w:r>
            <w:r w:rsidRPr="00E77582">
              <w:rPr>
                <w:sz w:val="16"/>
                <w:szCs w:val="16"/>
              </w:rPr>
              <w:t>der Ressourcen der Betroffenen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E77582" w:rsidRPr="00E77582" w:rsidTr="00E7758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8.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>Kontrakt, Vereinbarungen, Aufgaben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Zusammenfassung der Ergebnisse. </w:t>
            </w: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Möglichst klare und konkrete Vereinbarungen formulieren. </w:t>
            </w:r>
          </w:p>
          <w:p w:rsidR="00E77582" w:rsidRPr="00E77582" w:rsidRDefault="00E77582" w:rsidP="00614DA6">
            <w:pPr>
              <w:pStyle w:val="Default"/>
              <w:numPr>
                <w:ilvl w:val="1"/>
                <w:numId w:val="26"/>
              </w:numPr>
              <w:ind w:left="709" w:hanging="283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Inhaltlich: Was werden die Eltern unternehmen? Wer wird was machen? Eventuell Beobachtungsaufgaben und/oder Verhaltensexperimente für einzelne Gesprächsteilnehmer/-innen vereinbaren. </w:t>
            </w:r>
          </w:p>
          <w:p w:rsidR="00E77582" w:rsidRDefault="00E77582" w:rsidP="00614DA6">
            <w:pPr>
              <w:pStyle w:val="Default"/>
              <w:numPr>
                <w:ilvl w:val="1"/>
                <w:numId w:val="26"/>
              </w:numPr>
              <w:ind w:left="709" w:hanging="283"/>
              <w:rPr>
                <w:sz w:val="22"/>
                <w:szCs w:val="22"/>
              </w:rPr>
            </w:pPr>
            <w:r w:rsidRPr="00E77582">
              <w:rPr>
                <w:sz w:val="16"/>
                <w:szCs w:val="16"/>
              </w:rPr>
              <w:t>Formal: wann und mit welchen Beteiligten findet das nächste Gespräch st</w:t>
            </w:r>
            <w:r>
              <w:rPr>
                <w:sz w:val="16"/>
                <w:szCs w:val="16"/>
              </w:rPr>
              <w:t>att?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RPr="00E77582" w:rsidTr="00614DA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44" w:type="dxa"/>
          </w:tcPr>
          <w:p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Verabschiedung</w:t>
            </w:r>
          </w:p>
          <w:p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bCs/>
                <w:sz w:val="16"/>
                <w:szCs w:val="16"/>
              </w:rPr>
            </w:pPr>
            <w:r w:rsidRPr="00614DA6">
              <w:rPr>
                <w:sz w:val="16"/>
                <w:szCs w:val="16"/>
              </w:rPr>
              <w:t>Positiver Schlusskommentar</w:t>
            </w:r>
          </w:p>
        </w:tc>
        <w:tc>
          <w:tcPr>
            <w:tcW w:w="5711" w:type="dxa"/>
          </w:tcPr>
          <w:p w:rsidR="00E77582" w:rsidRDefault="00E77582">
            <w:pPr>
              <w:pStyle w:val="Default"/>
              <w:rPr>
                <w:sz w:val="22"/>
                <w:szCs w:val="22"/>
              </w:rPr>
            </w:pPr>
          </w:p>
          <w:p w:rsidR="00614DA6" w:rsidRDefault="00614DA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7AEA" w:rsidRPr="00F17AEA" w:rsidRDefault="00F17AEA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E80556" w:rsidRPr="00842135" w:rsidRDefault="00E80556" w:rsidP="00E80556">
      <w:pPr>
        <w:autoSpaceDE w:val="0"/>
        <w:autoSpaceDN w:val="0"/>
        <w:adjustRightInd w:val="0"/>
        <w:ind w:right="26"/>
        <w:rPr>
          <w:sz w:val="4"/>
          <w:szCs w:val="4"/>
        </w:rPr>
      </w:pPr>
    </w:p>
    <w:sectPr w:rsidR="00E80556" w:rsidRPr="00842135" w:rsidSect="00852316">
      <w:footerReference w:type="default" r:id="rId9"/>
      <w:pgSz w:w="11906" w:h="16838" w:code="9"/>
      <w:pgMar w:top="851" w:right="851" w:bottom="851" w:left="85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B8" w:rsidRDefault="00AC2AB8">
      <w:r>
        <w:separator/>
      </w:r>
    </w:p>
  </w:endnote>
  <w:endnote w:type="continuationSeparator" w:id="0">
    <w:p w:rsidR="00AC2AB8" w:rsidRDefault="00AC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A6" w:rsidRPr="00AF734C" w:rsidRDefault="00614DA6" w:rsidP="00AF734C">
    <w:pPr>
      <w:pStyle w:val="Fuzeile"/>
      <w:tabs>
        <w:tab w:val="clear" w:pos="4536"/>
        <w:tab w:val="clear" w:pos="9072"/>
        <w:tab w:val="center" w:pos="4790"/>
        <w:tab w:val="right" w:pos="9581"/>
      </w:tabs>
      <w:rPr>
        <w:sz w:val="16"/>
        <w:szCs w:val="16"/>
        <w:lang w:val="de-CH"/>
      </w:rPr>
    </w:pPr>
    <w:r>
      <w:rPr>
        <w:sz w:val="16"/>
        <w:szCs w:val="16"/>
      </w:rPr>
      <w:t>Quelle: Berner Gesundheit, 2008</w:t>
    </w:r>
    <w:r w:rsidRPr="00AF734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B8" w:rsidRDefault="00AC2AB8">
      <w:r>
        <w:separator/>
      </w:r>
    </w:p>
  </w:footnote>
  <w:footnote w:type="continuationSeparator" w:id="0">
    <w:p w:rsidR="00AC2AB8" w:rsidRDefault="00AC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4EB6AC"/>
    <w:lvl w:ilvl="0">
      <w:start w:val="1"/>
      <w:numFmt w:val="bullet"/>
      <w:pStyle w:val="Textkrp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3AC0"/>
    <w:multiLevelType w:val="hybridMultilevel"/>
    <w:tmpl w:val="D7F2202C"/>
    <w:lvl w:ilvl="0" w:tplc="92A08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5387E"/>
    <w:multiLevelType w:val="multilevel"/>
    <w:tmpl w:val="DE9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B408C"/>
    <w:multiLevelType w:val="multilevel"/>
    <w:tmpl w:val="15FE0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>
    <w:nsid w:val="0CFC5AE3"/>
    <w:multiLevelType w:val="hybridMultilevel"/>
    <w:tmpl w:val="FD52F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47F7"/>
    <w:multiLevelType w:val="multilevel"/>
    <w:tmpl w:val="4A643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561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877CBE"/>
    <w:multiLevelType w:val="multilevel"/>
    <w:tmpl w:val="8EAE49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0842AF"/>
    <w:multiLevelType w:val="multilevel"/>
    <w:tmpl w:val="EDCE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E7B42"/>
    <w:multiLevelType w:val="multilevel"/>
    <w:tmpl w:val="7C9255CC"/>
    <w:lvl w:ilvl="0">
      <w:start w:val="3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03B29"/>
    <w:multiLevelType w:val="multilevel"/>
    <w:tmpl w:val="941C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743A"/>
    <w:multiLevelType w:val="multilevel"/>
    <w:tmpl w:val="F574E8F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C8808DF"/>
    <w:multiLevelType w:val="multilevel"/>
    <w:tmpl w:val="0B9E0BB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D7F159F"/>
    <w:multiLevelType w:val="multilevel"/>
    <w:tmpl w:val="59D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62DC"/>
    <w:multiLevelType w:val="multilevel"/>
    <w:tmpl w:val="1990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4924C6"/>
    <w:multiLevelType w:val="multilevel"/>
    <w:tmpl w:val="9740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62213"/>
    <w:multiLevelType w:val="multilevel"/>
    <w:tmpl w:val="51D6D0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01B0B"/>
    <w:multiLevelType w:val="multilevel"/>
    <w:tmpl w:val="6DB67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EF2BAC"/>
    <w:multiLevelType w:val="multilevel"/>
    <w:tmpl w:val="3C4EC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3208CF"/>
    <w:multiLevelType w:val="multilevel"/>
    <w:tmpl w:val="92A8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7648E8"/>
    <w:multiLevelType w:val="multilevel"/>
    <w:tmpl w:val="716C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178D5"/>
    <w:multiLevelType w:val="multilevel"/>
    <w:tmpl w:val="99E8E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DB41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2B3652"/>
    <w:multiLevelType w:val="hybridMultilevel"/>
    <w:tmpl w:val="FD5AF334"/>
    <w:lvl w:ilvl="0" w:tplc="92A08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C3240"/>
    <w:multiLevelType w:val="multilevel"/>
    <w:tmpl w:val="8CCA8846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E5104"/>
    <w:multiLevelType w:val="multilevel"/>
    <w:tmpl w:val="BF66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25"/>
  </w:num>
  <w:num w:numId="6">
    <w:abstractNumId w:val="15"/>
  </w:num>
  <w:num w:numId="7">
    <w:abstractNumId w:val="7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4"/>
  </w:num>
  <w:num w:numId="13">
    <w:abstractNumId w:val="13"/>
  </w:num>
  <w:num w:numId="14">
    <w:abstractNumId w:val="11"/>
  </w:num>
  <w:num w:numId="15">
    <w:abstractNumId w:val="3"/>
  </w:num>
  <w:num w:numId="16">
    <w:abstractNumId w:val="21"/>
  </w:num>
  <w:num w:numId="17">
    <w:abstractNumId w:val="17"/>
  </w:num>
  <w:num w:numId="18">
    <w:abstractNumId w:val="12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  <w:num w:numId="23">
    <w:abstractNumId w:val="2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17"/>
    <w:rsid w:val="0000290E"/>
    <w:rsid w:val="00023C41"/>
    <w:rsid w:val="000C19FF"/>
    <w:rsid w:val="000F5C58"/>
    <w:rsid w:val="001745F5"/>
    <w:rsid w:val="001C169F"/>
    <w:rsid w:val="00253DD3"/>
    <w:rsid w:val="00263C19"/>
    <w:rsid w:val="0028040A"/>
    <w:rsid w:val="002E751F"/>
    <w:rsid w:val="002E7FBD"/>
    <w:rsid w:val="00362B2E"/>
    <w:rsid w:val="00365B7B"/>
    <w:rsid w:val="003E078E"/>
    <w:rsid w:val="00487BA4"/>
    <w:rsid w:val="004A31B7"/>
    <w:rsid w:val="00532914"/>
    <w:rsid w:val="005570B5"/>
    <w:rsid w:val="00586576"/>
    <w:rsid w:val="00614DA6"/>
    <w:rsid w:val="00682ECD"/>
    <w:rsid w:val="00687A72"/>
    <w:rsid w:val="006E15D4"/>
    <w:rsid w:val="00703197"/>
    <w:rsid w:val="007363A4"/>
    <w:rsid w:val="00823809"/>
    <w:rsid w:val="00842135"/>
    <w:rsid w:val="00852316"/>
    <w:rsid w:val="008659BA"/>
    <w:rsid w:val="00871E8A"/>
    <w:rsid w:val="008D1F72"/>
    <w:rsid w:val="008D5EE9"/>
    <w:rsid w:val="00944AF7"/>
    <w:rsid w:val="009A3D99"/>
    <w:rsid w:val="009C6FB6"/>
    <w:rsid w:val="00A53B81"/>
    <w:rsid w:val="00A86B17"/>
    <w:rsid w:val="00AC2AB8"/>
    <w:rsid w:val="00AD2D5E"/>
    <w:rsid w:val="00AE722C"/>
    <w:rsid w:val="00AF734C"/>
    <w:rsid w:val="00B92504"/>
    <w:rsid w:val="00B9330B"/>
    <w:rsid w:val="00BD2A71"/>
    <w:rsid w:val="00C13B1F"/>
    <w:rsid w:val="00C81E70"/>
    <w:rsid w:val="00C86666"/>
    <w:rsid w:val="00C95075"/>
    <w:rsid w:val="00CA748A"/>
    <w:rsid w:val="00CB29DE"/>
    <w:rsid w:val="00CB7564"/>
    <w:rsid w:val="00CD3EB9"/>
    <w:rsid w:val="00D044EC"/>
    <w:rsid w:val="00D33C1E"/>
    <w:rsid w:val="00D63D80"/>
    <w:rsid w:val="00D72609"/>
    <w:rsid w:val="00D921F3"/>
    <w:rsid w:val="00DD53FF"/>
    <w:rsid w:val="00E405CC"/>
    <w:rsid w:val="00E45A48"/>
    <w:rsid w:val="00E626C2"/>
    <w:rsid w:val="00E77582"/>
    <w:rsid w:val="00E80556"/>
    <w:rsid w:val="00EF470D"/>
    <w:rsid w:val="00F0579F"/>
    <w:rsid w:val="00F17AEA"/>
    <w:rsid w:val="00F65FDD"/>
    <w:rsid w:val="00FD4F5D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113"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page" w:hAnchor="margin" w:y="3398"/>
      <w:outlineLvl w:val="2"/>
    </w:pPr>
    <w:rPr>
      <w:rFonts w:ascii="Times New Roman" w:hAnsi="Times New Roman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atznormal">
    <w:name w:val="Absatz_normal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4"/>
      <w:lang w:val="de-CH"/>
    </w:rPr>
  </w:style>
  <w:style w:type="paragraph" w:styleId="Textkrper">
    <w:name w:val="Body Text"/>
    <w:basedOn w:val="Standard"/>
    <w:pPr>
      <w:tabs>
        <w:tab w:val="left" w:pos="8222"/>
      </w:tabs>
    </w:pPr>
    <w:rPr>
      <w:u w:val="single"/>
    </w:rPr>
  </w:style>
  <w:style w:type="paragraph" w:styleId="Textkrper3">
    <w:name w:val="Body Text 3"/>
    <w:basedOn w:val="Standard"/>
    <w:rPr>
      <w:rFonts w:ascii="Arial Narrow" w:hAnsi="Arial Narrow"/>
      <w:sz w:val="28"/>
      <w:lang w:val="de-CH"/>
    </w:rPr>
  </w:style>
  <w:style w:type="paragraph" w:styleId="Blocktext">
    <w:name w:val="Block Text"/>
    <w:basedOn w:val="Standard"/>
    <w:pPr>
      <w:ind w:left="113" w:right="113"/>
      <w:jc w:val="center"/>
    </w:pPr>
    <w:rPr>
      <w:lang w:val="de-CH"/>
    </w:rPr>
  </w:style>
  <w:style w:type="paragraph" w:styleId="StandardWeb">
    <w:name w:val="Normal (Web)"/>
    <w:basedOn w:val="Standard"/>
    <w:rsid w:val="00CB29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2E7FBD"/>
    <w:pPr>
      <w:ind w:left="720"/>
    </w:pPr>
    <w:rPr>
      <w:rFonts w:ascii="Calibri" w:eastAsia="Calibri" w:hAnsi="Calibri" w:cs="Calibr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2E7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7FBD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link w:val="Fuzeile"/>
    <w:uiPriority w:val="99"/>
    <w:rsid w:val="00BD2A71"/>
    <w:rPr>
      <w:rFonts w:ascii="Arial" w:hAnsi="Arial"/>
      <w:sz w:val="22"/>
      <w:lang w:val="de-DE"/>
    </w:rPr>
  </w:style>
  <w:style w:type="paragraph" w:customStyle="1" w:styleId="Default">
    <w:name w:val="Default"/>
    <w:rsid w:val="00E8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8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75D00BFF.dotm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Anlässe</vt:lpstr>
    </vt:vector>
  </TitlesOfParts>
  <Company>Köniz-Muri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Anlässe</dc:title>
  <dc:subject/>
  <dc:creator>Sonja Helbling</dc:creator>
  <cp:keywords/>
  <cp:lastModifiedBy>Kohli Andreas</cp:lastModifiedBy>
  <cp:revision>2</cp:revision>
  <cp:lastPrinted>2015-06-30T13:11:00Z</cp:lastPrinted>
  <dcterms:created xsi:type="dcterms:W3CDTF">2015-08-10T06:05:00Z</dcterms:created>
  <dcterms:modified xsi:type="dcterms:W3CDTF">2015-08-10T06:05:00Z</dcterms:modified>
</cp:coreProperties>
</file>